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59202EE1" w:rsidR="00864CB0" w:rsidRDefault="00864CB0" w:rsidP="00C66F65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34597E">
        <w:rPr>
          <w:sz w:val="28"/>
          <w:szCs w:val="28"/>
        </w:rPr>
        <w:t xml:space="preserve"> 10</w:t>
      </w:r>
    </w:p>
    <w:p w14:paraId="3F8C5EB0" w14:textId="09BDEE7F" w:rsidR="00864CB0" w:rsidRPr="00B622D9" w:rsidRDefault="00864CB0" w:rsidP="00C66F65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34597E">
        <w:rPr>
          <w:sz w:val="28"/>
          <w:szCs w:val="28"/>
        </w:rPr>
        <w:t>Порядку</w:t>
      </w:r>
    </w:p>
    <w:p w14:paraId="0F03B2EF" w14:textId="29B6F45F" w:rsidR="00864CB0" w:rsidRPr="005429DB" w:rsidRDefault="0034597E" w:rsidP="00C66F65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981342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D62990">
        <w:rPr>
          <w:sz w:val="28"/>
          <w:szCs w:val="28"/>
        </w:rPr>
        <w:t xml:space="preserve"> муниципального образования </w:t>
      </w:r>
      <w:r w:rsidR="00981342">
        <w:rPr>
          <w:sz w:val="28"/>
          <w:szCs w:val="28"/>
        </w:rPr>
        <w:br/>
      </w:r>
      <w:r w:rsidR="00D62990">
        <w:rPr>
          <w:sz w:val="28"/>
          <w:szCs w:val="28"/>
        </w:rPr>
        <w:t>«Городской округ Ногликский»</w:t>
      </w:r>
      <w:r w:rsidR="002A6372">
        <w:rPr>
          <w:sz w:val="28"/>
          <w:szCs w:val="28"/>
        </w:rPr>
        <w:t xml:space="preserve"> </w:t>
      </w:r>
      <w:r w:rsidR="00C66F65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6430557F" w14:textId="03EB0EDD" w:rsidR="00F2688B" w:rsidRPr="00FD28A5" w:rsidRDefault="00F2688B" w:rsidP="00F2688B">
      <w:pPr>
        <w:ind w:right="-285"/>
        <w:rPr>
          <w:sz w:val="28"/>
          <w:szCs w:val="28"/>
        </w:rPr>
      </w:pPr>
      <w:r w:rsidRPr="00FD28A5">
        <w:rPr>
          <w:sz w:val="28"/>
          <w:szCs w:val="28"/>
        </w:rPr>
        <w:t xml:space="preserve">(в редакции от </w:t>
      </w:r>
      <w:r w:rsidR="00C32CEE">
        <w:rPr>
          <w:sz w:val="28"/>
          <w:szCs w:val="28"/>
        </w:rPr>
        <w:t>04</w:t>
      </w:r>
      <w:r w:rsidRPr="00FD28A5">
        <w:rPr>
          <w:sz w:val="28"/>
          <w:szCs w:val="28"/>
        </w:rPr>
        <w:t>.</w:t>
      </w:r>
      <w:r w:rsidR="00C32CEE">
        <w:rPr>
          <w:sz w:val="28"/>
          <w:szCs w:val="28"/>
        </w:rPr>
        <w:t>08</w:t>
      </w:r>
      <w:r w:rsidRPr="00FD28A5">
        <w:rPr>
          <w:sz w:val="28"/>
          <w:szCs w:val="28"/>
        </w:rPr>
        <w:t>.202</w:t>
      </w:r>
      <w:r w:rsidR="00C32CEE">
        <w:rPr>
          <w:sz w:val="28"/>
          <w:szCs w:val="28"/>
        </w:rPr>
        <w:t>2 № 4</w:t>
      </w:r>
      <w:r w:rsidRPr="00FD28A5">
        <w:rPr>
          <w:sz w:val="28"/>
          <w:szCs w:val="28"/>
        </w:rPr>
        <w:t>09)</w:t>
      </w:r>
    </w:p>
    <w:p w14:paraId="54294AC9" w14:textId="77777777" w:rsidR="00864CB0" w:rsidRPr="00725616" w:rsidRDefault="00864CB0" w:rsidP="00C66F65">
      <w:pPr>
        <w:ind w:right="-144"/>
        <w:jc w:val="center"/>
        <w:rPr>
          <w:sz w:val="28"/>
          <w:szCs w:val="28"/>
          <w:u w:val="single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0A684771" w14:textId="77777777" w:rsidR="0034597E" w:rsidRPr="005F3698" w:rsidRDefault="0034597E" w:rsidP="0034597E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ВОЗМЕЩЕНИЕ ЗАТРАТ НА УПЛАТУ ЛИЗИНГОВЫХ ПЛАТЕЖЕЙ ПО ДОГОВОРАМ ФИНАНСОВОЙ АРЕНДЫ (ЛИЗИНГА) И ПЕРВОГО ВЗНОСА ПРИ ЗАКЛЮЧЕНИИ ДОГОВОРА ЛИЗИНГА</w:t>
      </w:r>
    </w:p>
    <w:p w14:paraId="795E112E" w14:textId="77777777" w:rsidR="00864CB0" w:rsidRDefault="00864CB0" w:rsidP="00C66F65">
      <w:pPr>
        <w:ind w:firstLine="709"/>
        <w:jc w:val="both"/>
        <w:rPr>
          <w:sz w:val="28"/>
          <w:szCs w:val="28"/>
        </w:rPr>
      </w:pPr>
    </w:p>
    <w:p w14:paraId="759F57A4" w14:textId="77777777" w:rsidR="000A47A0" w:rsidRDefault="000A47A0" w:rsidP="00C66F65">
      <w:pPr>
        <w:ind w:firstLine="709"/>
        <w:jc w:val="both"/>
        <w:rPr>
          <w:sz w:val="28"/>
          <w:szCs w:val="28"/>
        </w:rPr>
        <w:sectPr w:rsidR="000A47A0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347AAFFC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1. Для целей настоящего мероприятия под договором финансовой аренды (лизинга) понимается гражданско-правовой договор между арендодателем (лизингодателем) и арендатором (лизингополучателем), по которому арендодатель за счет привлеченных или собственных денежных средств обязуется приобрести в собственность указанное арендатором имущество (далее – предмет лизинга) у определенного им продавца и предоставить арендатору предмет лизинга за плату во временное владение и пользование для предпринимательских целей с переходом права собственности на предмет лизинга (далее – договор лизинга).</w:t>
      </w:r>
    </w:p>
    <w:p w14:paraId="61BE16AF" w14:textId="77777777" w:rsidR="00DD5461" w:rsidRPr="0041112D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2. </w:t>
      </w:r>
      <w:r w:rsidRPr="0041112D">
        <w:rPr>
          <w:sz w:val="28"/>
          <w:szCs w:val="28"/>
        </w:rPr>
        <w:t>Субсидия предоставляется с целью возмещения Заявителю части затрат на уплату лизинговых платежей по договорам лизинга и первого взноса (аванса) при заключении договора лизинга.</w:t>
      </w:r>
    </w:p>
    <w:p w14:paraId="18324FD1" w14:textId="21F22FD8" w:rsidR="002028EA" w:rsidRPr="0041112D" w:rsidRDefault="00DF65B2" w:rsidP="002028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112D">
        <w:rPr>
          <w:sz w:val="28"/>
          <w:szCs w:val="28"/>
        </w:rPr>
        <w:t xml:space="preserve">Субсидия предоставляется для возмещения затрат на уплату лизинговых платежей и первого взноса (аванса) при условии получения Заявителем </w:t>
      </w:r>
      <w:r w:rsidR="002028EA" w:rsidRPr="0041112D">
        <w:rPr>
          <w:sz w:val="28"/>
          <w:szCs w:val="28"/>
        </w:rPr>
        <w:t xml:space="preserve">в соответствии с </w:t>
      </w:r>
      <w:r w:rsidRPr="0041112D">
        <w:rPr>
          <w:sz w:val="28"/>
          <w:szCs w:val="28"/>
        </w:rPr>
        <w:t>договор</w:t>
      </w:r>
      <w:r w:rsidR="002028EA" w:rsidRPr="0041112D">
        <w:rPr>
          <w:sz w:val="28"/>
          <w:szCs w:val="28"/>
        </w:rPr>
        <w:t>ом</w:t>
      </w:r>
      <w:r w:rsidRPr="0041112D">
        <w:rPr>
          <w:sz w:val="28"/>
          <w:szCs w:val="28"/>
        </w:rPr>
        <w:t xml:space="preserve"> лизинга </w:t>
      </w:r>
      <w:r w:rsidR="002028EA" w:rsidRPr="0041112D">
        <w:rPr>
          <w:sz w:val="28"/>
          <w:szCs w:val="28"/>
        </w:rPr>
        <w:t>имущества (предмета лизинга), необходимого для осуществления Заявителем основн</w:t>
      </w:r>
      <w:r w:rsidR="00DD0E41" w:rsidRPr="0041112D">
        <w:rPr>
          <w:sz w:val="28"/>
          <w:szCs w:val="28"/>
        </w:rPr>
        <w:t>ого и (или) дополнительного видов</w:t>
      </w:r>
      <w:r w:rsidR="002028EA" w:rsidRPr="0041112D">
        <w:rPr>
          <w:sz w:val="28"/>
          <w:szCs w:val="28"/>
        </w:rPr>
        <w:t xml:space="preserve"> экономической деятельности в соответствии с ОКВЭД.</w:t>
      </w:r>
    </w:p>
    <w:p w14:paraId="547923FF" w14:textId="3C56EE86" w:rsidR="00DD5461" w:rsidRPr="005F3698" w:rsidRDefault="00DD5461" w:rsidP="00C66F6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41112D">
        <w:rPr>
          <w:sz w:val="28"/>
          <w:szCs w:val="28"/>
        </w:rPr>
        <w:t xml:space="preserve">3. К возмещению </w:t>
      </w:r>
      <w:r w:rsidRPr="005F3698">
        <w:rPr>
          <w:sz w:val="28"/>
          <w:szCs w:val="28"/>
        </w:rPr>
        <w:t xml:space="preserve">принимаются документально подтвержденные затраты, произведенные Заявителем в текущем финансовом году и в течение двух предыдущих </w:t>
      </w:r>
      <w:r w:rsidR="00D62990">
        <w:rPr>
          <w:sz w:val="28"/>
          <w:szCs w:val="28"/>
        </w:rPr>
        <w:t>лет до года оказания поддержки.</w:t>
      </w:r>
    </w:p>
    <w:p w14:paraId="4666C11B" w14:textId="77777777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Предельный размер субсидии Заявителю в течение текущего финансового года составляет 5 000,0 тысяч рублей (С(в) + С(в</w:t>
      </w:r>
      <w:r w:rsidRPr="005F3698">
        <w:t>1</w:t>
      </w:r>
      <w:r w:rsidRPr="005F3698">
        <w:rPr>
          <w:sz w:val="28"/>
          <w:szCs w:val="28"/>
        </w:rPr>
        <w:t>) ≤ 5 000,0 тысяч рублей), в том числе:</w:t>
      </w:r>
    </w:p>
    <w:p w14:paraId="6F0B0FFB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4.1. На возмещение первого взноса (аванса) в части затрат на приобретение предмета лизинга – в размере 100 процентов затрат Заявителя без учета НДС.</w:t>
      </w:r>
    </w:p>
    <w:p w14:paraId="167114F6" w14:textId="77777777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0B3DCFC0" w14:textId="3E09FAF9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7A8754A7" wp14:editId="6603E235">
                <wp:extent cx="1604645" cy="694055"/>
                <wp:effectExtent l="0" t="0" r="0" b="1270"/>
                <wp:docPr id="14" name="Полотно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680720" y="377825"/>
                            <a:ext cx="807720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949960" y="82550"/>
                            <a:ext cx="64833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9F37D7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З * 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</w:rPr>
                                <w:t>10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9210" y="241300"/>
                            <a:ext cx="5657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9EFBA0" w14:textId="77777777" w:rsidR="00DD5461" w:rsidRDefault="00DD5461" w:rsidP="00DD5461">
                              <w:proofErr w:type="gramStart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С(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в)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15670" y="408305"/>
                            <a:ext cx="3244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CF2C9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92785" y="0"/>
                            <a:ext cx="2266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8C08C8" w14:textId="77777777" w:rsidR="00DD5461" w:rsidRDefault="00DD5461" w:rsidP="00DD546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A8754A7" id="Полотно 14" o:spid="_x0000_s1026" editas="canvas" style="width:126.35pt;height:54.65pt;mso-position-horizontal-relative:char;mso-position-vertical-relative:line" coordsize="16046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6046;height:6940;visibility:visible;mso-wrap-style:square">
                  <v:fill o:detectmouseclick="t"/>
                  <v:path o:connecttype="none"/>
                </v:shape>
                <v:line id="Line 11" o:spid="_x0000_s1028" style="position:absolute;visibility:visible;mso-wrap-style:square" from="6807,3778" to="14884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ebO8IAAADaAAAADwAAAGRycy9kb3ducmV2LnhtbESPQYvCMBSE74L/ITzBm6Z6KG7XKCII&#10;gihaRfb4aN62ZZuX2sRa/70RhD0OM/MNM192phItNa60rGAyjkAQZ1aXnCu4nDejGQjnkTVWlknB&#10;kxwsF/3eHBNtH3yiNvW5CBB2CSoovK8TKV1WkEE3tjVx8H5tY9AH2eRSN/gIcFPJaRTF0mDJYaHA&#10;mtYFZX/p3SiITX6Ljj/7a3vY1dt45apZ+pwoNRx0q28Qnjr/H/60t1rBF7yvhBsgF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ebO8IAAADaAAAADwAAAAAAAAAAAAAA&#10;AAChAgAAZHJzL2Rvd25yZXYueG1sUEsFBgAAAAAEAAQA+QAAAJADAAAAAA==&#10;" strokeweight=".85pt"/>
                <v:rect id="Rectangle 12" o:spid="_x0000_s1029" style="position:absolute;left:9499;top:825;width:6483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14:paraId="739F37D7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З * </w:t>
                        </w:r>
                        <w:r>
                          <w:rPr>
                            <w:color w:val="000000"/>
                            <w:sz w:val="34"/>
                            <w:szCs w:val="34"/>
                          </w:rPr>
                          <w:t>10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Rectangle 13" o:spid="_x0000_s1030" style="position:absolute;left:292;top:2413;width:5657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14:paraId="099EFBA0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С(в) = </w:t>
                        </w:r>
                      </w:p>
                    </w:txbxContent>
                  </v:textbox>
                </v:rect>
                <v:rect id="Rectangle 14" o:spid="_x0000_s1031" style="position:absolute;left:9156;top:4083;width:3245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14:paraId="1B2CF2C9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15" o:spid="_x0000_s1032" style="position:absolute;left:6927;width:2267;height:3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14:paraId="678C08C8" w14:textId="77777777" w:rsidR="00DD5461" w:rsidRDefault="00DD5461" w:rsidP="00DD5461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D57BCEF" w14:textId="77777777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С(в) - размер субсидии в целях возмещения части произведенных и документально подтвержденных затрат Заявителя;</w:t>
      </w:r>
    </w:p>
    <w:p w14:paraId="09F801E8" w14:textId="4389302C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  <w:sz w:val="28"/>
          <w:szCs w:val="28"/>
        </w:rPr>
        <w:drawing>
          <wp:inline distT="0" distB="0" distL="0" distR="0" wp14:anchorId="69D2CE56" wp14:editId="17376778">
            <wp:extent cx="365760" cy="309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32B8C5F3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4.2. На возмещение части затрат на уплату лизинговых платежей, за исключением части лизинговых платежей на покрытие дохода лизингодателя, - в размере 70% фактически произведенных затрат на уплату лизинговых платежей без учета НДС.</w:t>
      </w:r>
    </w:p>
    <w:p w14:paraId="758EDB55" w14:textId="77777777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048146D7" w14:textId="4C3EF506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34C79210" wp14:editId="0B580EDD">
                <wp:extent cx="1604645" cy="694055"/>
                <wp:effectExtent l="0" t="0" r="0" b="1270"/>
                <wp:docPr id="8" name="Полотно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80720" y="377825"/>
                            <a:ext cx="807720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949960" y="82550"/>
                            <a:ext cx="5403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57ED6A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 * 70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9210" y="241300"/>
                            <a:ext cx="63563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BBCECF" w14:textId="77777777" w:rsidR="00DD5461" w:rsidRDefault="00DD5461" w:rsidP="00DD5461">
                              <w:proofErr w:type="gramStart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С(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в</w:t>
                              </w: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)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915670" y="408305"/>
                            <a:ext cx="3244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BB1EA" w14:textId="77777777" w:rsidR="00DD5461" w:rsidRDefault="00DD5461" w:rsidP="00DD546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92785" y="0"/>
                            <a:ext cx="2266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A08567" w14:textId="77777777" w:rsidR="00DD5461" w:rsidRDefault="00DD5461" w:rsidP="00DD546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4C79210" id="Полотно 8" o:spid="_x0000_s1033" editas="canvas" style="width:126.35pt;height:54.65pt;mso-position-horizontal-relative:char;mso-position-vertical-relative:line" coordsize="16046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">
                <v:shape id="_x0000_s1034" type="#_x0000_t75" style="position:absolute;width:16046;height:6940;visibility:visible;mso-wrap-style:square">
                  <v:fill o:detectmouseclick="t"/>
                  <v:path o:connecttype="none"/>
                </v:shape>
                <v:line id="Line 4" o:spid="_x0000_s1035" style="position:absolute;visibility:visible;mso-wrap-style:square" from="6807,3778" to="14884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+s0cIAAADaAAAADwAAAGRycy9kb3ducmV2LnhtbESPQYvCMBSE74L/ITzBm01doUjXKCII&#10;gihuFdnjo3nblm1euk2s9d+bBcHjMDPfMItVb2rRUesqywqmUQyCOLe64kLB5bydzEE4j6yxtkwK&#10;HuRgtRwOFphqe+cv6jJfiABhl6KC0vsmldLlJRl0kW2Ig/djW4M+yLaQusV7gJtafsRxIg1WHBZK&#10;bGhTUv6b3YyCxBR/8en7cO2O+2aXrF09zx5Tpcajfv0JwlPv3+FXe6cVzOD/SrgBc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Q+s0cIAAADaAAAADwAAAAAAAAAAAAAA&#10;AAChAgAAZHJzL2Rvd25yZXYueG1sUEsFBgAAAAAEAAQA+QAAAJADAAAAAA==&#10;" strokeweight=".85pt"/>
                <v:rect id="Rectangle 5" o:spid="_x0000_s1036" style="position:absolute;left:9499;top:825;width:5404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14:paraId="7E57ED6A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 * 70</w:t>
                        </w:r>
                      </w:p>
                    </w:txbxContent>
                  </v:textbox>
                </v:rect>
                <v:rect id="Rectangle 6" o:spid="_x0000_s1037" style="position:absolute;left:292;top:2413;width:6356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14:paraId="2CBBCECF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С(в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) = </w:t>
                        </w:r>
                      </w:p>
                    </w:txbxContent>
                  </v:textbox>
                </v:rect>
                <v:rect id="Rectangle 7" o:spid="_x0000_s1038" style="position:absolute;left:9156;top:4083;width:3245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75ABB1EA" w14:textId="77777777" w:rsidR="00DD5461" w:rsidRDefault="00DD5461" w:rsidP="00DD546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8" o:spid="_x0000_s1039" style="position:absolute;left:6927;width:2267;height:3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14:paraId="50A08567" w14:textId="77777777" w:rsidR="00DD5461" w:rsidRDefault="00DD5461" w:rsidP="00DD5461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E875C6D" w14:textId="77777777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С(в</w:t>
      </w:r>
      <w:r w:rsidRPr="005F3698">
        <w:t>1</w:t>
      </w:r>
      <w:r w:rsidRPr="005F3698">
        <w:rPr>
          <w:sz w:val="28"/>
          <w:szCs w:val="28"/>
        </w:rPr>
        <w:t>) - размер субсидии в целях возмещения части произведенных и документально подтвержденных затрат Заявителя;</w:t>
      </w:r>
    </w:p>
    <w:p w14:paraId="59F1B5E3" w14:textId="3EF6C268" w:rsidR="00DD5461" w:rsidRPr="005F3698" w:rsidRDefault="00DD5461" w:rsidP="00C66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  <w:sz w:val="28"/>
          <w:szCs w:val="28"/>
        </w:rPr>
        <w:drawing>
          <wp:inline distT="0" distB="0" distL="0" distR="0" wp14:anchorId="33197B62" wp14:editId="6F62DE4A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28DB9BB6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В случае если договоры финансовой аренды (лизинга) заключены в иностранной валюте, субсидия рассчитывается в рублях по курсу иностранной валюты, установленному Центральным банком Российской Федерации на дату уплаты лизинговых платежей по договорам лизинга.</w:t>
      </w:r>
    </w:p>
    <w:p w14:paraId="0BF14B38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 Субсидия не предоставляется:</w:t>
      </w:r>
    </w:p>
    <w:p w14:paraId="42DF5C5D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6.1. На погашение обязательств по договорам лизинга, возникших по договору перевода долга, согласно которому хозяйствующий субъект принял на себя обязательства другого хозяйствующего субъекта.</w:t>
      </w:r>
    </w:p>
    <w:p w14:paraId="0DE73E65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6.2. По договорам лизинга, предоставляющим право передачи предмета лизинга в аренду (субаренду) третьим лицам.</w:t>
      </w:r>
    </w:p>
    <w:p w14:paraId="7B515DAA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6.3. По договорам лизинга на приобретение торгового оборудования, легковых автомобилей и транспортных средств, предназначенных для перевозки грузов, имеющих разрешенную максимальную массу не более 3 тонн.</w:t>
      </w:r>
    </w:p>
    <w:p w14:paraId="7B832CB4" w14:textId="52D9AE56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6.4. По договорам лизинга на приобретение основных средств и оборудования, срок выпуска которых на дату подпис</w:t>
      </w:r>
      <w:r w:rsidR="00D62990">
        <w:rPr>
          <w:sz w:val="28"/>
          <w:szCs w:val="28"/>
        </w:rPr>
        <w:t>ания договора превышает 3 года.</w:t>
      </w:r>
    </w:p>
    <w:p w14:paraId="7256EF99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Срок выпуска (изготовления) предмета лизинга не должен превышать 3-х лет на дату подписания договора финансовой аренды (лизинга). В случае невозможности установления даты (числа) выпуска (изготовления) предмета лизинга датой (числом) выпуска (изготовления) предмета лизинга считается последнее число месяца, в котором выпущен (изготовлен) предмет лизинга. В случае невозможности установления месяца выпуска (изготовления) предмета лизинга месяцем выпуска (изготовления) предмета лизинга считается последний месяц года, в котором выпущен (изготовлен) предмет лизинга.</w:t>
      </w:r>
    </w:p>
    <w:p w14:paraId="0C32A451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6.5. По договорам лизинга на приобретение недвижимого имущества.</w:t>
      </w:r>
    </w:p>
    <w:p w14:paraId="0DD661EA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6.6. По выплаченным штрафным санкциям, начисленным и уплаченным по просроченной задолженности, возникшей по договору лизинга.</w:t>
      </w:r>
    </w:p>
    <w:p w14:paraId="7477011B" w14:textId="77777777" w:rsidR="00DD5461" w:rsidRPr="0041112D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6.7. Заявителю, осуществляющего в качестве основного вида экономической </w:t>
      </w:r>
      <w:r w:rsidRPr="0041112D">
        <w:rPr>
          <w:sz w:val="28"/>
          <w:szCs w:val="28"/>
        </w:rPr>
        <w:t>деятельности в соответствии с ОКВЭД следующие виды деятельности:</w:t>
      </w:r>
    </w:p>
    <w:p w14:paraId="1472645E" w14:textId="3AAB833D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41112D">
        <w:rPr>
          <w:sz w:val="28"/>
          <w:szCs w:val="28"/>
        </w:rPr>
        <w:t>а) торговля оптовая и розничная</w:t>
      </w:r>
      <w:r w:rsidR="00BA5251" w:rsidRPr="0041112D">
        <w:rPr>
          <w:sz w:val="28"/>
          <w:szCs w:val="28"/>
        </w:rPr>
        <w:t xml:space="preserve"> (за исключением группы 47.61 кода 47 ОКВЭД «Торговля розничная книгами в специализированных магазинах»)</w:t>
      </w:r>
      <w:r w:rsidRPr="0041112D">
        <w:rPr>
          <w:sz w:val="28"/>
          <w:szCs w:val="28"/>
        </w:rPr>
        <w:t>; ремонт автотранспортных средств и мотоциклов (за исключением подкласса 45.2 кода 45 ОКВЭД, включая группы и подгруппы, хозяйствующих субъектов</w:t>
      </w:r>
      <w:r w:rsidRPr="005F3698">
        <w:rPr>
          <w:sz w:val="28"/>
          <w:szCs w:val="28"/>
        </w:rPr>
        <w:t>, включенных в Реестр участников проекта «Региональный продукт «Доступная рыба», и субъектов социального предпринимательства, указанных в  подпункте «б» пункта 1.3.7 настоящего Порядка, при условии отсутствия ограничения, установленного частью 4 статьи 14 Федерального закона от 24.07.2007 № 209-ФЗ «О развитии малого и среднего предпринимательства в Российской Федерации»);</w:t>
      </w:r>
    </w:p>
    <w:p w14:paraId="038131DC" w14:textId="77777777" w:rsidR="00DD5461" w:rsidRPr="00C32CEE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б) </w:t>
      </w:r>
      <w:r w:rsidRPr="00C32CEE">
        <w:rPr>
          <w:sz w:val="28"/>
          <w:szCs w:val="28"/>
        </w:rPr>
        <w:t>деятельность такси (группа 49.32 код 49 ОКВЭД);</w:t>
      </w:r>
    </w:p>
    <w:p w14:paraId="0E6271E2" w14:textId="77777777" w:rsidR="00DD5461" w:rsidRPr="00C32CEE" w:rsidRDefault="00DD5461" w:rsidP="00C66F65">
      <w:pPr>
        <w:ind w:firstLine="709"/>
        <w:jc w:val="both"/>
        <w:rPr>
          <w:sz w:val="28"/>
          <w:szCs w:val="28"/>
        </w:rPr>
      </w:pPr>
      <w:r w:rsidRPr="00C32CEE">
        <w:rPr>
          <w:sz w:val="28"/>
          <w:szCs w:val="28"/>
        </w:rPr>
        <w:t>в) деятельность почтовой связи и курьерская деятельность (код 53 ОКВЭД, включая подклассы, группы и подгруппы);</w:t>
      </w:r>
    </w:p>
    <w:p w14:paraId="71B79DFA" w14:textId="77777777" w:rsidR="00DD5461" w:rsidRPr="00C32CEE" w:rsidRDefault="00DD5461" w:rsidP="00C66F65">
      <w:pPr>
        <w:ind w:firstLine="709"/>
        <w:jc w:val="both"/>
        <w:rPr>
          <w:sz w:val="28"/>
          <w:szCs w:val="28"/>
        </w:rPr>
      </w:pPr>
      <w:r w:rsidRPr="00C32CEE">
        <w:rPr>
          <w:sz w:val="28"/>
          <w:szCs w:val="28"/>
        </w:rPr>
        <w:t>г) деятельность по предоставлению продуктов питания и напитков (код 56 ОКВЭД, включая подклассы, группы и подгруппы, за исключением подгруппы 56.29.3, 56.29.4 кода 56 ОКВЭД);</w:t>
      </w:r>
    </w:p>
    <w:p w14:paraId="714C0419" w14:textId="7B56E604" w:rsidR="00DD5461" w:rsidRPr="00C32CEE" w:rsidRDefault="00AF0AB2" w:rsidP="00C66F65">
      <w:pPr>
        <w:ind w:firstLine="709"/>
        <w:jc w:val="both"/>
        <w:rPr>
          <w:sz w:val="28"/>
          <w:szCs w:val="28"/>
        </w:rPr>
      </w:pPr>
      <w:r w:rsidRPr="00C32CEE">
        <w:rPr>
          <w:sz w:val="28"/>
          <w:szCs w:val="28"/>
        </w:rPr>
        <w:t>д</w:t>
      </w:r>
      <w:r w:rsidR="00DD5461" w:rsidRPr="00C32CEE">
        <w:rPr>
          <w:sz w:val="28"/>
          <w:szCs w:val="28"/>
        </w:rPr>
        <w:t>) деятельность по операциям с недвижимым имуществом (раздел "L" ОКВЭД, за исключением подгруппы 68.32.1);</w:t>
      </w:r>
    </w:p>
    <w:p w14:paraId="0C46329D" w14:textId="0E61D7EF" w:rsidR="00DD5461" w:rsidRPr="00C32CEE" w:rsidRDefault="00AF0AB2" w:rsidP="00C66F65">
      <w:pPr>
        <w:ind w:firstLine="709"/>
        <w:jc w:val="both"/>
        <w:rPr>
          <w:sz w:val="28"/>
          <w:szCs w:val="28"/>
        </w:rPr>
      </w:pPr>
      <w:r w:rsidRPr="00C32CEE">
        <w:rPr>
          <w:sz w:val="28"/>
          <w:szCs w:val="28"/>
        </w:rPr>
        <w:t>е</w:t>
      </w:r>
      <w:r w:rsidR="00DD5461" w:rsidRPr="00C32CEE">
        <w:rPr>
          <w:sz w:val="28"/>
          <w:szCs w:val="28"/>
        </w:rPr>
        <w:t>) аренда и лизинг (код 77 ОКВЭД, включая подклассы, группы и подгруппы).</w:t>
      </w:r>
    </w:p>
    <w:p w14:paraId="7C106A80" w14:textId="77777777" w:rsidR="00DD5461" w:rsidRPr="00C32CEE" w:rsidRDefault="00DD5461" w:rsidP="00C66F65">
      <w:pPr>
        <w:ind w:firstLine="709"/>
        <w:jc w:val="both"/>
        <w:rPr>
          <w:sz w:val="28"/>
          <w:szCs w:val="28"/>
        </w:rPr>
      </w:pPr>
      <w:r w:rsidRPr="00C32CEE">
        <w:rPr>
          <w:sz w:val="28"/>
          <w:szCs w:val="28"/>
        </w:rPr>
        <w:t>7.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1CD2BCEB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C32CEE">
        <w:rPr>
          <w:sz w:val="28"/>
          <w:szCs w:val="28"/>
        </w:rPr>
        <w:t xml:space="preserve">а) копию </w:t>
      </w:r>
      <w:r w:rsidRPr="005F3698">
        <w:rPr>
          <w:sz w:val="28"/>
          <w:szCs w:val="28"/>
        </w:rPr>
        <w:t>договора лизинга, дополнительных соглашений по изменению условий основного договора (при наличии), акта приема-передачи предмета лизинга, содержащего сведения о балансовой стоимости имущества, передаваемого в лизинг;</w:t>
      </w:r>
    </w:p>
    <w:p w14:paraId="5BA64621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б) документы, подтверждающие факт уплаты лизинговых платежей и (или) первого </w:t>
      </w:r>
      <w:bookmarkStart w:id="0" w:name="_GoBack"/>
      <w:bookmarkEnd w:id="0"/>
      <w:r w:rsidRPr="005F3698">
        <w:rPr>
          <w:sz w:val="28"/>
          <w:szCs w:val="28"/>
        </w:rPr>
        <w:t>взноса по договору финансовой аренды (лизинга). К таким документам могут относиться копии платежных документов (платежных поручений или других документов) с отметкой кредитной организации либо информация лизингодателя, содержащая сведения об уплаченных лизинговых платежах, первого взноса по договору финансовой аренды (лизинга).</w:t>
      </w:r>
    </w:p>
    <w:p w14:paraId="14DD5A20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 информации лизингодателя об уплаченных лизинговых платежах должны содержаться сведения о начисленных и уплаченных лизинговых платежах в разбивке по датам платежа;</w:t>
      </w:r>
    </w:p>
    <w:p w14:paraId="7CF0BF33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в) копию документа, подтверждающего дату выпуска предмета лизинга (технический паспорт либо гарантийный талон, официальное письмо производителя, фотография паспортной таблички);</w:t>
      </w:r>
    </w:p>
    <w:p w14:paraId="3AE40422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д) справку лизингодателя об отсутствии штрафных санкций, начисленных и уплаченных по просроченной задолженности по договору лизинга и попадающих под субсидирование;</w:t>
      </w:r>
    </w:p>
    <w:p w14:paraId="587F68E3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е) расчет размера субсидии в соответствии с Формой № 3 к настоящему Порядку, в случае, если Заявитель планирует возместить затраты, связанные с оплатой первого взноса при заключении договора лизинга.</w:t>
      </w:r>
    </w:p>
    <w:p w14:paraId="2AE7B2D2" w14:textId="7D2909F6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При возмещении затрат, связанных с оплатой первого взноса при заключении договора лизинга, по нескольким договорам указанный расчет предоставляется по каждому договору лизинга.</w:t>
      </w:r>
    </w:p>
    <w:p w14:paraId="15C3DA6A" w14:textId="77777777" w:rsidR="00DD5461" w:rsidRPr="005F3698" w:rsidRDefault="00DD5461" w:rsidP="00C66F6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ж) расчет размера субсидии на возмещение части затрат на уплату лизинговых платежей по договорам лизинга в случае, если Заявитель планирует возместить затраты на уплату лизинговых платежей по договорам лизинга:</w:t>
      </w:r>
    </w:p>
    <w:p w14:paraId="159EC9DC" w14:textId="77777777" w:rsidR="00DD5461" w:rsidRPr="005F3698" w:rsidRDefault="00DD5461" w:rsidP="00D62990">
      <w:pPr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 xml:space="preserve">Расчет </w:t>
      </w:r>
    </w:p>
    <w:p w14:paraId="07B2BCFD" w14:textId="77777777" w:rsidR="00DD5461" w:rsidRPr="005F3698" w:rsidRDefault="00DD5461" w:rsidP="00D62990">
      <w:pPr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 xml:space="preserve">размера субсидии </w:t>
      </w:r>
    </w:p>
    <w:p w14:paraId="6F08F4FF" w14:textId="77777777" w:rsidR="00DD5461" w:rsidRPr="005F3698" w:rsidRDefault="00DD5461" w:rsidP="00D62990">
      <w:pPr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>_______________________________________</w:t>
      </w:r>
    </w:p>
    <w:p w14:paraId="45ABD897" w14:textId="77777777" w:rsidR="00DD5461" w:rsidRPr="005F3698" w:rsidRDefault="00DD5461" w:rsidP="00D62990">
      <w:pPr>
        <w:ind w:firstLine="709"/>
        <w:jc w:val="center"/>
        <w:rPr>
          <w:sz w:val="22"/>
          <w:szCs w:val="22"/>
        </w:rPr>
      </w:pPr>
      <w:r w:rsidRPr="005F3698">
        <w:rPr>
          <w:sz w:val="22"/>
          <w:szCs w:val="22"/>
        </w:rPr>
        <w:t>(полное наименование Заявителя)</w:t>
      </w:r>
    </w:p>
    <w:p w14:paraId="6CA0FFBB" w14:textId="040569A4" w:rsidR="00DD5461" w:rsidRPr="005F3698" w:rsidRDefault="0041112D" w:rsidP="00D629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Договор лизинга от _______</w:t>
      </w:r>
      <w:r w:rsidR="00DD5461" w:rsidRPr="005F3698">
        <w:rPr>
          <w:sz w:val="28"/>
          <w:szCs w:val="28"/>
        </w:rPr>
        <w:t>___________ № _____________________,</w:t>
      </w:r>
    </w:p>
    <w:p w14:paraId="777F91D5" w14:textId="00778947" w:rsidR="00DD5461" w:rsidRPr="005F3698" w:rsidRDefault="00DD5461" w:rsidP="00D62990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заключе</w:t>
      </w:r>
      <w:r w:rsidR="0041112D">
        <w:rPr>
          <w:sz w:val="28"/>
          <w:szCs w:val="28"/>
        </w:rPr>
        <w:t>нный с _____________________</w:t>
      </w:r>
      <w:r w:rsidRPr="005F3698">
        <w:rPr>
          <w:sz w:val="28"/>
          <w:szCs w:val="28"/>
        </w:rPr>
        <w:t>_________________________</w:t>
      </w:r>
    </w:p>
    <w:p w14:paraId="740A7D9B" w14:textId="77777777" w:rsidR="00DD5461" w:rsidRPr="005F3698" w:rsidRDefault="00DD5461" w:rsidP="00D62990">
      <w:pPr>
        <w:ind w:firstLine="709"/>
        <w:jc w:val="both"/>
        <w:rPr>
          <w:sz w:val="22"/>
          <w:szCs w:val="22"/>
        </w:rPr>
      </w:pPr>
      <w:r w:rsidRPr="005F3698">
        <w:rPr>
          <w:sz w:val="22"/>
          <w:szCs w:val="22"/>
        </w:rPr>
        <w:t xml:space="preserve">                                                   (наименование лизинговой компании)</w:t>
      </w:r>
    </w:p>
    <w:p w14:paraId="51818C6F" w14:textId="77777777" w:rsidR="00DD5461" w:rsidRPr="005F3698" w:rsidRDefault="00DD5461" w:rsidP="00D62990">
      <w:pPr>
        <w:ind w:firstLine="709"/>
        <w:jc w:val="both"/>
        <w:rPr>
          <w:sz w:val="28"/>
          <w:szCs w:val="28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05"/>
        <w:gridCol w:w="1843"/>
        <w:gridCol w:w="1814"/>
        <w:gridCol w:w="1681"/>
        <w:gridCol w:w="1466"/>
      </w:tblGrid>
      <w:tr w:rsidR="00DD5461" w:rsidRPr="005F3698" w14:paraId="044EB6EF" w14:textId="77777777" w:rsidTr="00D0036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522B" w14:textId="77C96244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8"/>
                <w:szCs w:val="28"/>
              </w:rPr>
              <w:tab/>
            </w:r>
            <w:r w:rsidR="00D62990">
              <w:rPr>
                <w:sz w:val="26"/>
                <w:szCs w:val="26"/>
              </w:rPr>
              <w:t>№</w:t>
            </w:r>
            <w:r w:rsidRPr="005F3698">
              <w:rPr>
                <w:sz w:val="26"/>
                <w:szCs w:val="26"/>
              </w:rPr>
              <w:t xml:space="preserve"> п/п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E1F46" w14:textId="77777777" w:rsidR="00DD5461" w:rsidRPr="005F3698" w:rsidRDefault="00DD5461" w:rsidP="00161A8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Сумма платежа с учетом НДС, руб.</w:t>
            </w:r>
          </w:p>
        </w:tc>
        <w:tc>
          <w:tcPr>
            <w:tcW w:w="5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B0C0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Распределение суммы платежа без учета НДС, руб. 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7404" w14:textId="77777777" w:rsidR="00DD5461" w:rsidRPr="005F3698" w:rsidRDefault="00DD5461" w:rsidP="00161A8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Размер </w:t>
            </w:r>
          </w:p>
          <w:p w14:paraId="34A6951F" w14:textId="77777777" w:rsidR="00DD5461" w:rsidRPr="005F3698" w:rsidRDefault="00DD5461" w:rsidP="00161A8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субсидии, руб.</w:t>
            </w:r>
          </w:p>
          <w:p w14:paraId="75B38DAA" w14:textId="35CE8078" w:rsidR="00DD5461" w:rsidRPr="005F3698" w:rsidRDefault="00DD5461" w:rsidP="00161A8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(гр. 4 x 70 / 100) </w:t>
            </w:r>
          </w:p>
        </w:tc>
      </w:tr>
      <w:tr w:rsidR="00DD5461" w:rsidRPr="005F3698" w14:paraId="744A9458" w14:textId="77777777" w:rsidTr="00D0036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B22F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C9A39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527" w14:textId="77777777" w:rsidR="00DD5461" w:rsidRPr="005F3698" w:rsidRDefault="00DD5461" w:rsidP="00161A8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общая сумма платежа </w:t>
            </w: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FA2B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в том числе: </w:t>
            </w: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04A9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DD5461" w:rsidRPr="005F3698" w14:paraId="4EB619BC" w14:textId="77777777" w:rsidTr="00D0036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E2B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4BF1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1EB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14DD" w14:textId="77777777" w:rsidR="00DD5461" w:rsidRPr="005F3698" w:rsidRDefault="00DD5461" w:rsidP="00161A8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сумма в счет погашения задолженности по предмету лизинга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5FF0" w14:textId="77777777" w:rsidR="00DD5461" w:rsidRPr="005F3698" w:rsidRDefault="00DD5461" w:rsidP="00161A8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сумма в счет вознаграждения лизингодателя </w:t>
            </w: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B7B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DD5461" w:rsidRPr="005F3698" w14:paraId="4ACF7B8C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92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1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6733" w14:textId="77777777" w:rsidR="00DD5461" w:rsidRPr="005F3698" w:rsidRDefault="00DD5461" w:rsidP="00161A86">
            <w:pPr>
              <w:autoSpaceDE w:val="0"/>
              <w:autoSpaceDN w:val="0"/>
              <w:adjustRightInd w:val="0"/>
              <w:ind w:firstLine="75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BE9" w14:textId="77777777" w:rsidR="00DD5461" w:rsidRPr="005F3698" w:rsidRDefault="00DD5461" w:rsidP="00161A86">
            <w:pPr>
              <w:autoSpaceDE w:val="0"/>
              <w:autoSpaceDN w:val="0"/>
              <w:adjustRightInd w:val="0"/>
              <w:ind w:firstLine="13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B134" w14:textId="77777777" w:rsidR="00DD5461" w:rsidRPr="005F3698" w:rsidRDefault="00DD5461" w:rsidP="00161A86">
            <w:pPr>
              <w:autoSpaceDE w:val="0"/>
              <w:autoSpaceDN w:val="0"/>
              <w:adjustRightInd w:val="0"/>
              <w:ind w:firstLine="13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D46" w14:textId="77777777" w:rsidR="00DD5461" w:rsidRPr="005F3698" w:rsidRDefault="00DD5461" w:rsidP="00161A86">
            <w:pPr>
              <w:autoSpaceDE w:val="0"/>
              <w:autoSpaceDN w:val="0"/>
              <w:adjustRightInd w:val="0"/>
              <w:ind w:firstLine="41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5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A7EA" w14:textId="77777777" w:rsidR="00DD5461" w:rsidRPr="005F3698" w:rsidRDefault="00DD5461" w:rsidP="00161A8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 xml:space="preserve">6 </w:t>
            </w:r>
          </w:p>
        </w:tc>
      </w:tr>
      <w:tr w:rsidR="00DD5461" w:rsidRPr="005F3698" w14:paraId="4F375732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84E6" w14:textId="1924594A" w:rsidR="00DD5461" w:rsidRPr="005F3698" w:rsidRDefault="00622C7B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39A2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9AB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958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4EBD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8439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DD5461" w:rsidRPr="005F3698" w14:paraId="4D9286B8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06DD" w14:textId="783E5875" w:rsidR="00DD5461" w:rsidRPr="005F3698" w:rsidRDefault="00622C7B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FCC3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B2AF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881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A1C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9ECB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DD5461" w:rsidRPr="005F3698" w14:paraId="08CB349F" w14:textId="77777777" w:rsidTr="00D00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2ACC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…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172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A1C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49E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0E6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5DE8" w14:textId="77777777" w:rsidR="00DD5461" w:rsidRPr="005F3698" w:rsidRDefault="00DD5461" w:rsidP="00D6299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6"/>
                <w:szCs w:val="26"/>
              </w:rPr>
            </w:pPr>
          </w:p>
        </w:tc>
      </w:tr>
    </w:tbl>
    <w:p w14:paraId="76AE7919" w14:textId="77777777" w:rsidR="00DD5461" w:rsidRPr="005F3698" w:rsidRDefault="00DD5461" w:rsidP="00D62990">
      <w:pPr>
        <w:ind w:firstLine="709"/>
        <w:rPr>
          <w:sz w:val="28"/>
          <w:szCs w:val="28"/>
        </w:rPr>
      </w:pPr>
    </w:p>
    <w:p w14:paraId="1E689CE9" w14:textId="77777777" w:rsidR="00DD5461" w:rsidRPr="005F3698" w:rsidRDefault="00DD5461" w:rsidP="00D62990">
      <w:pPr>
        <w:ind w:firstLine="709"/>
        <w:jc w:val="both"/>
        <w:rPr>
          <w:sz w:val="26"/>
          <w:szCs w:val="26"/>
        </w:rPr>
      </w:pPr>
      <w:r w:rsidRPr="005F3698">
        <w:rPr>
          <w:sz w:val="28"/>
          <w:szCs w:val="28"/>
        </w:rPr>
        <w:t xml:space="preserve">Руководитель                </w:t>
      </w:r>
      <w:r w:rsidRPr="005F3698">
        <w:rPr>
          <w:sz w:val="26"/>
          <w:szCs w:val="26"/>
        </w:rPr>
        <w:t xml:space="preserve">      _________________                  / _________________/</w:t>
      </w:r>
    </w:p>
    <w:p w14:paraId="2E584E9E" w14:textId="4042DD9E" w:rsidR="00DD5461" w:rsidRPr="005F3698" w:rsidRDefault="00DD5461" w:rsidP="00D62990">
      <w:pPr>
        <w:ind w:firstLine="709"/>
        <w:jc w:val="both"/>
        <w:rPr>
          <w:sz w:val="22"/>
          <w:szCs w:val="22"/>
        </w:rPr>
      </w:pPr>
      <w:r w:rsidRPr="005F3698">
        <w:rPr>
          <w:sz w:val="22"/>
          <w:szCs w:val="22"/>
        </w:rPr>
        <w:t xml:space="preserve">                                  </w:t>
      </w:r>
      <w:r w:rsidR="00622C7B">
        <w:rPr>
          <w:sz w:val="22"/>
          <w:szCs w:val="22"/>
        </w:rPr>
        <w:t xml:space="preserve">                             </w:t>
      </w:r>
      <w:r w:rsidRPr="005F3698">
        <w:rPr>
          <w:sz w:val="22"/>
          <w:szCs w:val="22"/>
        </w:rPr>
        <w:t xml:space="preserve">   (</w:t>
      </w:r>
      <w:proofErr w:type="gramStart"/>
      <w:r w:rsidRPr="005F3698">
        <w:rPr>
          <w:sz w:val="22"/>
          <w:szCs w:val="22"/>
        </w:rPr>
        <w:t xml:space="preserve">подпись)   </w:t>
      </w:r>
      <w:proofErr w:type="gramEnd"/>
      <w:r w:rsidRPr="005F3698">
        <w:rPr>
          <w:sz w:val="22"/>
          <w:szCs w:val="22"/>
        </w:rPr>
        <w:t xml:space="preserve">                           (фамилия, инициалы)</w:t>
      </w:r>
    </w:p>
    <w:p w14:paraId="0CCCD12D" w14:textId="77777777" w:rsidR="00DD5461" w:rsidRPr="005F3698" w:rsidRDefault="00DD5461" w:rsidP="00D62990">
      <w:pPr>
        <w:ind w:firstLine="709"/>
        <w:jc w:val="both"/>
        <w:rPr>
          <w:sz w:val="22"/>
          <w:szCs w:val="22"/>
        </w:rPr>
      </w:pPr>
      <w:r w:rsidRPr="005F3698">
        <w:rPr>
          <w:sz w:val="28"/>
          <w:szCs w:val="28"/>
        </w:rPr>
        <w:t xml:space="preserve">М.П. </w:t>
      </w:r>
      <w:r w:rsidRPr="005F3698">
        <w:rPr>
          <w:sz w:val="22"/>
          <w:szCs w:val="22"/>
        </w:rPr>
        <w:t>(при наличии)</w:t>
      </w:r>
    </w:p>
    <w:p w14:paraId="288173A8" w14:textId="77777777" w:rsidR="00DD5461" w:rsidRPr="005F3698" w:rsidRDefault="00DD5461" w:rsidP="00D62990">
      <w:pPr>
        <w:ind w:firstLine="709"/>
        <w:jc w:val="both"/>
        <w:rPr>
          <w:sz w:val="26"/>
          <w:szCs w:val="26"/>
        </w:rPr>
      </w:pPr>
    </w:p>
    <w:p w14:paraId="093EB260" w14:textId="59BCA4D1" w:rsidR="00DD5461" w:rsidRPr="005F3698" w:rsidRDefault="00DD5461" w:rsidP="00D62990">
      <w:pPr>
        <w:ind w:firstLine="709"/>
        <w:jc w:val="both"/>
        <w:rPr>
          <w:sz w:val="26"/>
          <w:szCs w:val="26"/>
        </w:rPr>
      </w:pPr>
      <w:r w:rsidRPr="005F3698">
        <w:rPr>
          <w:sz w:val="26"/>
          <w:szCs w:val="26"/>
        </w:rPr>
        <w:t>«</w:t>
      </w:r>
      <w:r w:rsidR="00D62990">
        <w:rPr>
          <w:sz w:val="26"/>
          <w:szCs w:val="26"/>
        </w:rPr>
        <w:t>___» ________________ 20__ года</w:t>
      </w:r>
    </w:p>
    <w:p w14:paraId="454DC525" w14:textId="77777777" w:rsidR="00DD5461" w:rsidRPr="005F3698" w:rsidRDefault="00DD5461" w:rsidP="00D62990">
      <w:pPr>
        <w:autoSpaceDE w:val="0"/>
        <w:autoSpaceDN w:val="0"/>
        <w:adjustRightInd w:val="0"/>
        <w:ind w:firstLine="709"/>
        <w:jc w:val="right"/>
        <w:outlineLvl w:val="0"/>
      </w:pPr>
    </w:p>
    <w:p w14:paraId="7DA37E89" w14:textId="77777777" w:rsidR="00DD5461" w:rsidRPr="005F3698" w:rsidRDefault="00DD5461" w:rsidP="00D62990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При возмещении затрат на уплату лизинговых платежей по нескольким договорам лизинга указанный расчет предоставляется по каждому договору лизинга.</w:t>
      </w:r>
    </w:p>
    <w:p w14:paraId="043A5A57" w14:textId="601C17EE" w:rsidR="00DD5461" w:rsidRPr="005F3698" w:rsidRDefault="00DD5461" w:rsidP="00D6299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Копии документов д</w:t>
      </w:r>
      <w:r w:rsidR="00D62990">
        <w:rPr>
          <w:sz w:val="28"/>
          <w:szCs w:val="28"/>
        </w:rPr>
        <w:t>олжны быть заверены Заявителем.</w:t>
      </w:r>
    </w:p>
    <w:p w14:paraId="4DA865CA" w14:textId="77777777" w:rsidR="00DD5461" w:rsidRPr="005F3698" w:rsidRDefault="00DD5461" w:rsidP="00D6299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Вместе с копиями всех требуемых документов предъявляются оригиналы для сличения подлинности копий документов.</w:t>
      </w:r>
    </w:p>
    <w:sectPr w:rsidR="00DD5461" w:rsidRPr="005F3698" w:rsidSect="00A55B69">
      <w:headerReference w:type="default" r:id="rId10"/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C32CEE">
      <w:rPr>
        <w:rStyle w:val="a6"/>
        <w:noProof/>
        <w:sz w:val="26"/>
        <w:szCs w:val="26"/>
      </w:rPr>
      <w:t>5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A47A0"/>
    <w:rsid w:val="000D175D"/>
    <w:rsid w:val="001067F4"/>
    <w:rsid w:val="00115A57"/>
    <w:rsid w:val="001348EB"/>
    <w:rsid w:val="00134EA8"/>
    <w:rsid w:val="00161A86"/>
    <w:rsid w:val="001673C6"/>
    <w:rsid w:val="00184800"/>
    <w:rsid w:val="001C0012"/>
    <w:rsid w:val="002028EA"/>
    <w:rsid w:val="00202A45"/>
    <w:rsid w:val="002058EC"/>
    <w:rsid w:val="002369D3"/>
    <w:rsid w:val="00256C0E"/>
    <w:rsid w:val="002646EC"/>
    <w:rsid w:val="00297250"/>
    <w:rsid w:val="002A6372"/>
    <w:rsid w:val="0033332F"/>
    <w:rsid w:val="0034597E"/>
    <w:rsid w:val="00347415"/>
    <w:rsid w:val="00363FC9"/>
    <w:rsid w:val="00386434"/>
    <w:rsid w:val="003C60EC"/>
    <w:rsid w:val="003E33E2"/>
    <w:rsid w:val="003E62A0"/>
    <w:rsid w:val="003E74EC"/>
    <w:rsid w:val="0041112D"/>
    <w:rsid w:val="00416224"/>
    <w:rsid w:val="00487309"/>
    <w:rsid w:val="00494C94"/>
    <w:rsid w:val="004C228F"/>
    <w:rsid w:val="005D62D2"/>
    <w:rsid w:val="00622C7B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81342"/>
    <w:rsid w:val="009C6A25"/>
    <w:rsid w:val="009C6BB8"/>
    <w:rsid w:val="00A0116A"/>
    <w:rsid w:val="00A46AAB"/>
    <w:rsid w:val="00A55B69"/>
    <w:rsid w:val="00AC6445"/>
    <w:rsid w:val="00AE276F"/>
    <w:rsid w:val="00AF0AB2"/>
    <w:rsid w:val="00AF3037"/>
    <w:rsid w:val="00B20901"/>
    <w:rsid w:val="00B234E8"/>
    <w:rsid w:val="00B971B4"/>
    <w:rsid w:val="00BA5251"/>
    <w:rsid w:val="00C2376A"/>
    <w:rsid w:val="00C32CEE"/>
    <w:rsid w:val="00C50A3F"/>
    <w:rsid w:val="00C66F65"/>
    <w:rsid w:val="00CE3DE3"/>
    <w:rsid w:val="00D02B8E"/>
    <w:rsid w:val="00D1338F"/>
    <w:rsid w:val="00D30DE6"/>
    <w:rsid w:val="00D51A28"/>
    <w:rsid w:val="00D62990"/>
    <w:rsid w:val="00DA6A55"/>
    <w:rsid w:val="00DD0E41"/>
    <w:rsid w:val="00DD5461"/>
    <w:rsid w:val="00DF65B2"/>
    <w:rsid w:val="00E061F0"/>
    <w:rsid w:val="00EB73FA"/>
    <w:rsid w:val="00F23526"/>
    <w:rsid w:val="00F2688B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0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8A7421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8A7421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A7421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schemas.microsoft.com/office/2006/metadata/properties"/>
    <ds:schemaRef ds:uri="http://purl.org/dc/elements/1.1/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1078</Words>
  <Characters>7729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8790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20</cp:revision>
  <cp:lastPrinted>2022-01-25T00:07:00Z</cp:lastPrinted>
  <dcterms:created xsi:type="dcterms:W3CDTF">2020-04-07T04:55:00Z</dcterms:created>
  <dcterms:modified xsi:type="dcterms:W3CDTF">2022-08-04T23:31:00Z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